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7D" w:rsidRPr="000A3B7D" w:rsidRDefault="000A3B7D" w:rsidP="000A3B7D">
      <w:pPr>
        <w:pStyle w:val="a3"/>
        <w:spacing w:before="0" w:beforeAutospacing="0" w:after="0" w:afterAutospacing="0" w:line="276" w:lineRule="auto"/>
        <w:ind w:firstLine="709"/>
        <w:jc w:val="right"/>
        <w:outlineLvl w:val="0"/>
      </w:pPr>
      <w:bookmarkStart w:id="0" w:name="_Toc174170853"/>
      <w:bookmarkStart w:id="1" w:name="_Toc174173618"/>
      <w:bookmarkStart w:id="2" w:name="_Toc446404918"/>
      <w:bookmarkStart w:id="3" w:name="_Toc479848300"/>
      <w:bookmarkStart w:id="4" w:name="_Toc481078683"/>
      <w:bookmarkStart w:id="5" w:name="_Toc481666428"/>
      <w:bookmarkStart w:id="6" w:name="_GoBack"/>
      <w:r w:rsidRPr="000A3B7D">
        <w:t xml:space="preserve">Приложение 2 </w:t>
      </w:r>
    </w:p>
    <w:bookmarkEnd w:id="6"/>
    <w:p w:rsidR="000A3B7D" w:rsidRDefault="000A3B7D" w:rsidP="000A3B7D">
      <w:pPr>
        <w:pStyle w:val="a3"/>
        <w:spacing w:before="0" w:beforeAutospacing="0" w:after="0" w:afterAutospacing="0" w:line="276" w:lineRule="auto"/>
        <w:ind w:firstLine="709"/>
        <w:jc w:val="right"/>
        <w:outlineLvl w:val="0"/>
        <w:rPr>
          <w:b/>
        </w:rPr>
      </w:pPr>
    </w:p>
    <w:p w:rsidR="007E023E" w:rsidRDefault="007E023E" w:rsidP="007E023E">
      <w:pPr>
        <w:pStyle w:val="a3"/>
        <w:spacing w:before="0" w:beforeAutospacing="0" w:after="0" w:afterAutospacing="0" w:line="276" w:lineRule="auto"/>
        <w:ind w:firstLine="709"/>
        <w:jc w:val="center"/>
        <w:outlineLvl w:val="0"/>
        <w:rPr>
          <w:b/>
        </w:rPr>
      </w:pPr>
      <w:r w:rsidRPr="00E8174E">
        <w:rPr>
          <w:b/>
        </w:rPr>
        <w:t>Требования к подготовке и оформлению докладов</w:t>
      </w:r>
      <w:bookmarkEnd w:id="0"/>
      <w:bookmarkEnd w:id="1"/>
      <w:r w:rsidRPr="00E8174E">
        <w:rPr>
          <w:b/>
        </w:rPr>
        <w:t>.</w:t>
      </w:r>
      <w:bookmarkEnd w:id="2"/>
      <w:bookmarkEnd w:id="3"/>
      <w:bookmarkEnd w:id="4"/>
      <w:bookmarkEnd w:id="5"/>
    </w:p>
    <w:p w:rsidR="007E023E" w:rsidRPr="00E8174E" w:rsidRDefault="007E023E" w:rsidP="007E023E">
      <w:pPr>
        <w:pStyle w:val="a3"/>
        <w:spacing w:before="0" w:beforeAutospacing="0" w:after="0" w:afterAutospacing="0" w:line="276" w:lineRule="auto"/>
        <w:ind w:firstLine="709"/>
        <w:jc w:val="center"/>
        <w:outlineLvl w:val="0"/>
        <w:rPr>
          <w:b/>
        </w:rPr>
      </w:pPr>
    </w:p>
    <w:p w:rsidR="007E023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 w:rsidRPr="00E8174E">
        <w:t>1.</w:t>
      </w:r>
      <w:r>
        <w:t xml:space="preserve"> </w:t>
      </w:r>
      <w:r w:rsidRPr="00E8174E">
        <w:t>Доклады предоставляются в электронном виде.</w:t>
      </w:r>
    </w:p>
    <w:p w:rsidR="007E023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 xml:space="preserve">2. Доклады отправляются одним заархивированным файлом. В архиве не должно быть никаких папок, только доклады в формате </w:t>
      </w:r>
      <w:r>
        <w:rPr>
          <w:lang w:val="en-US"/>
        </w:rPr>
        <w:t>doc</w:t>
      </w:r>
      <w:r w:rsidRPr="00A12C7E">
        <w:t xml:space="preserve">, </w:t>
      </w:r>
      <w:proofErr w:type="spellStart"/>
      <w:r>
        <w:rPr>
          <w:lang w:val="en-US"/>
        </w:rPr>
        <w:t>docx</w:t>
      </w:r>
      <w:proofErr w:type="spellEnd"/>
      <w:r w:rsidRPr="00A12C7E">
        <w:t>.</w:t>
      </w:r>
    </w:p>
    <w:p w:rsidR="007E023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 xml:space="preserve">3. Названия файлов должны быть по форме: </w:t>
      </w:r>
      <w:r w:rsidRPr="0041631C">
        <w:rPr>
          <w:b/>
        </w:rPr>
        <w:t xml:space="preserve">Фамилия </w:t>
      </w:r>
      <w:proofErr w:type="spellStart"/>
      <w:r w:rsidRPr="0041631C">
        <w:rPr>
          <w:b/>
        </w:rPr>
        <w:t>И.О._Название</w:t>
      </w:r>
      <w:proofErr w:type="spellEnd"/>
      <w:r w:rsidRPr="0041631C">
        <w:rPr>
          <w:b/>
        </w:rPr>
        <w:t xml:space="preserve"> </w:t>
      </w:r>
      <w:r>
        <w:rPr>
          <w:b/>
        </w:rPr>
        <w:t>трека</w:t>
      </w:r>
      <w:r>
        <w:t>.</w:t>
      </w:r>
    </w:p>
    <w:p w:rsidR="007E023E" w:rsidRPr="00A12C7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 xml:space="preserve">4. Доклады должны быть в </w:t>
      </w:r>
      <w:r w:rsidRPr="00C77BE7">
        <w:rPr>
          <w:b/>
        </w:rPr>
        <w:t>альбомном</w:t>
      </w:r>
      <w:r>
        <w:t xml:space="preserve"> (горизонтальном) формате.</w:t>
      </w:r>
    </w:p>
    <w:p w:rsidR="007E023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5</w:t>
      </w:r>
      <w:r w:rsidRPr="00E8174E">
        <w:t>. Объем доклада не ограничен, возможно, включение рисунков, графиков, фотографий и таблиц.</w:t>
      </w:r>
    </w:p>
    <w:p w:rsidR="007E023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6</w:t>
      </w:r>
      <w:r w:rsidRPr="00E8174E">
        <w:t xml:space="preserve">. Текст доклада оформляется в формате </w:t>
      </w:r>
      <w:proofErr w:type="spellStart"/>
      <w:r w:rsidRPr="00E8174E">
        <w:t>Microsoft</w:t>
      </w:r>
      <w:proofErr w:type="spellEnd"/>
      <w:r w:rsidRPr="00E8174E">
        <w:t xml:space="preserve"> </w:t>
      </w:r>
      <w:proofErr w:type="spellStart"/>
      <w:r w:rsidRPr="00E8174E">
        <w:t>Word</w:t>
      </w:r>
      <w:proofErr w:type="spellEnd"/>
      <w:r w:rsidRPr="00E8174E">
        <w:t>, шрифт -</w:t>
      </w:r>
      <w:proofErr w:type="spellStart"/>
      <w:r w:rsidRPr="00E8174E">
        <w:t>Times</w:t>
      </w:r>
      <w:proofErr w:type="spellEnd"/>
      <w:r w:rsidRPr="00E8174E">
        <w:t xml:space="preserve"> </w:t>
      </w:r>
      <w:proofErr w:type="spellStart"/>
      <w:r w:rsidRPr="00E8174E">
        <w:t>New</w:t>
      </w:r>
      <w:proofErr w:type="spellEnd"/>
      <w:r w:rsidRPr="00E8174E">
        <w:t xml:space="preserve"> </w:t>
      </w:r>
      <w:proofErr w:type="spellStart"/>
      <w:r w:rsidRPr="00E8174E">
        <w:t>Roman</w:t>
      </w:r>
      <w:proofErr w:type="spellEnd"/>
      <w:r w:rsidRPr="00E8174E">
        <w:t xml:space="preserve">, 12пт, одинарный межстрочный интервал. </w:t>
      </w:r>
    </w:p>
    <w:p w:rsidR="007E023E" w:rsidRPr="00E8174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7</w:t>
      </w:r>
      <w:r w:rsidRPr="00E8174E">
        <w:t>. Заголовок доклад</w:t>
      </w:r>
      <w:r>
        <w:t>а</w:t>
      </w:r>
      <w:r w:rsidRPr="00E8174E">
        <w:t xml:space="preserve"> содержит следующие сведения: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ФАМИЛИЯ, ИМЯ, ОТЧЕСТВО</w:t>
      </w:r>
      <w:r w:rsidRPr="00E8174E">
        <w:t xml:space="preserve"> участника МНПК</w:t>
      </w:r>
      <w:r w:rsidRPr="0041631C">
        <w:t xml:space="preserve"> </w:t>
      </w:r>
      <w:r>
        <w:t>(заглавными буквами)</w:t>
      </w:r>
      <w:r w:rsidRPr="00E8174E">
        <w:t>;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Наименование должности, структурного подразделения, предприятия участника</w:t>
      </w:r>
      <w:r w:rsidRPr="00E8174E">
        <w:t>;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Фамилия И.О., наименование должности, структурного подразделения, предприятия</w:t>
      </w:r>
      <w:r w:rsidRPr="00E8174E">
        <w:t xml:space="preserve"> руководителя/куратора проекта от предприятия;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</w:pPr>
      <w:r>
        <w:t>Т</w:t>
      </w:r>
      <w:r w:rsidRPr="00E8174E">
        <w:t>ема доклада</w:t>
      </w:r>
      <w:r>
        <w:t xml:space="preserve"> в кавычках</w:t>
      </w:r>
      <w:r w:rsidRPr="00E8174E">
        <w:t>;</w:t>
      </w:r>
    </w:p>
    <w:p w:rsidR="007E023E" w:rsidRDefault="007E023E" w:rsidP="007E023E">
      <w:pPr>
        <w:pStyle w:val="a3"/>
        <w:tabs>
          <w:tab w:val="left" w:pos="360"/>
          <w:tab w:val="left" w:pos="993"/>
        </w:tabs>
        <w:spacing w:before="0" w:beforeAutospacing="0" w:after="0" w:afterAutospacing="0" w:line="276" w:lineRule="auto"/>
      </w:pPr>
      <w:r w:rsidRPr="0041631C">
        <w:rPr>
          <w:u w:val="single"/>
        </w:rPr>
        <w:t>Пример</w:t>
      </w:r>
      <w:r>
        <w:t>:</w:t>
      </w:r>
    </w:p>
    <w:p w:rsidR="007E023E" w:rsidRDefault="007E023E" w:rsidP="007E023E">
      <w:pPr>
        <w:pStyle w:val="a3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ИВАНОВ ИВАН ИВАНОВИЧ</w:t>
      </w:r>
    </w:p>
    <w:p w:rsidR="007E023E" w:rsidRDefault="007E023E" w:rsidP="007E023E">
      <w:pPr>
        <w:pStyle w:val="a3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Вальцовщик стана горячего проката 5 р., ТПЦ-3, АО «ВТЗ»</w:t>
      </w:r>
    </w:p>
    <w:p w:rsidR="007E023E" w:rsidRDefault="007E023E" w:rsidP="007E023E">
      <w:pPr>
        <w:pStyle w:val="a3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Куратор: Петров А.О., Начальник технического отдела, АО «ВТЗ»</w:t>
      </w:r>
    </w:p>
    <w:p w:rsidR="007E023E" w:rsidRDefault="007E023E" w:rsidP="007E023E">
      <w:pPr>
        <w:pStyle w:val="a3"/>
        <w:tabs>
          <w:tab w:val="left" w:pos="360"/>
          <w:tab w:val="left" w:pos="993"/>
        </w:tabs>
        <w:spacing w:before="0" w:beforeAutospacing="0" w:after="0" w:afterAutospacing="0" w:line="276" w:lineRule="auto"/>
      </w:pPr>
      <w:r>
        <w:t>Тема: «Внедрение автоматического контроля работы гидропресса УООТ-2 ТПЦ-3»</w:t>
      </w:r>
    </w:p>
    <w:p w:rsidR="007E023E" w:rsidRPr="00E8174E" w:rsidRDefault="007E023E" w:rsidP="007E023E">
      <w:pPr>
        <w:pStyle w:val="a3"/>
        <w:tabs>
          <w:tab w:val="left" w:pos="360"/>
          <w:tab w:val="left" w:pos="993"/>
        </w:tabs>
        <w:spacing w:before="0" w:beforeAutospacing="0" w:after="0" w:afterAutospacing="0" w:line="276" w:lineRule="auto"/>
      </w:pPr>
    </w:p>
    <w:p w:rsidR="007E023E" w:rsidRPr="00E8174E" w:rsidRDefault="007E023E" w:rsidP="007E023E">
      <w:pPr>
        <w:pStyle w:val="a3"/>
        <w:tabs>
          <w:tab w:val="left" w:pos="360"/>
        </w:tabs>
        <w:spacing w:before="0" w:beforeAutospacing="0" w:after="0" w:afterAutospacing="0" w:line="276" w:lineRule="auto"/>
        <w:ind w:firstLine="709"/>
      </w:pPr>
      <w:r>
        <w:t>8</w:t>
      </w:r>
      <w:r w:rsidRPr="00E8174E">
        <w:t>. Доклад излагается в соответствии со следующим планом: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>постановка проблемы (описание ситуации, сложившейся в настоящий момент и нуждающейся в изменении, например, технологического процесса, который может быть усовершенствован);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>актуальность и цель работы (задача, которая может быть решена благодаря описываемому в докладе предложению);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 xml:space="preserve">суть предложения, описание существа выполняемой работы (например, изменение технологического процесса, внедрение нового оборудования и т.п.), в </w:t>
      </w:r>
      <w:proofErr w:type="spellStart"/>
      <w:r w:rsidRPr="00E8174E">
        <w:t>т.ч</w:t>
      </w:r>
      <w:proofErr w:type="spellEnd"/>
      <w:r w:rsidRPr="00E8174E">
        <w:t xml:space="preserve">. </w:t>
      </w:r>
      <w:proofErr w:type="spellStart"/>
      <w:r w:rsidRPr="00E8174E">
        <w:t>инновационность</w:t>
      </w:r>
      <w:proofErr w:type="spellEnd"/>
      <w:r w:rsidRPr="00E8174E">
        <w:t xml:space="preserve"> (новизна) основной идеи проекта; реалистичность; оригинальность методов, использованных для решения поставленной задачи;</w:t>
      </w:r>
    </w:p>
    <w:p w:rsidR="007E023E" w:rsidRPr="00E8174E" w:rsidRDefault="007E023E" w:rsidP="007E023E">
      <w:pPr>
        <w:pStyle w:val="a3"/>
        <w:numPr>
          <w:ilvl w:val="0"/>
          <w:numId w:val="1"/>
        </w:numPr>
        <w:tabs>
          <w:tab w:val="clear" w:pos="4451"/>
          <w:tab w:val="left" w:pos="360"/>
          <w:tab w:val="num" w:pos="720"/>
          <w:tab w:val="left" w:pos="993"/>
        </w:tabs>
        <w:spacing w:before="0" w:beforeAutospacing="0" w:after="0" w:afterAutospacing="0" w:line="276" w:lineRule="auto"/>
        <w:ind w:left="0" w:firstLine="709"/>
        <w:jc w:val="both"/>
      </w:pPr>
      <w:r w:rsidRPr="00E8174E">
        <w:t xml:space="preserve">обоснование эффективности вносимого предложения (Приложение </w:t>
      </w:r>
      <w:r>
        <w:t>4</w:t>
      </w:r>
      <w:r w:rsidRPr="00E8174E">
        <w:t>).</w:t>
      </w: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  <w:r>
        <w:t>9</w:t>
      </w:r>
      <w:r w:rsidRPr="00E8174E">
        <w:t xml:space="preserve">. В целях повышения качества докладов и ответственности за подготовку, в доклад необходимо включить подробное описание степени участия докладчика в проекте. Критерий «степень участия докладчика в проекте» учитывается экспертной комиссией при оценке доклада. </w:t>
      </w: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7E023E" w:rsidRDefault="000A3B7D" w:rsidP="000A3B7D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right"/>
      </w:pPr>
      <w:r>
        <w:t xml:space="preserve">Приложение 3 </w:t>
      </w:r>
    </w:p>
    <w:p w:rsidR="007E023E" w:rsidRDefault="007E023E" w:rsidP="007E023E">
      <w:pPr>
        <w:pStyle w:val="a3"/>
        <w:tabs>
          <w:tab w:val="left" w:pos="0"/>
        </w:tabs>
        <w:spacing w:before="0" w:beforeAutospacing="0" w:after="0" w:afterAutospacing="0" w:line="276" w:lineRule="auto"/>
        <w:ind w:firstLine="709"/>
        <w:jc w:val="both"/>
      </w:pPr>
    </w:p>
    <w:p w:rsidR="007E023E" w:rsidRDefault="007E023E" w:rsidP="007E023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E8174E">
        <w:rPr>
          <w:b/>
        </w:rPr>
        <w:lastRenderedPageBreak/>
        <w:t>Требования к подготовке презентации</w:t>
      </w:r>
    </w:p>
    <w:p w:rsidR="007E023E" w:rsidRPr="00E8174E" w:rsidRDefault="007E023E" w:rsidP="007E023E">
      <w:pPr>
        <w:pStyle w:val="a3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7E023E" w:rsidRPr="00C77BE7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E7">
        <w:rPr>
          <w:rFonts w:ascii="Times New Roman" w:hAnsi="Times New Roman" w:cs="Times New Roman"/>
          <w:b/>
          <w:sz w:val="24"/>
          <w:szCs w:val="24"/>
        </w:rPr>
        <w:t>1.</w:t>
      </w:r>
      <w:r w:rsidRPr="00E8174E">
        <w:rPr>
          <w:rFonts w:ascii="Times New Roman" w:hAnsi="Times New Roman" w:cs="Times New Roman"/>
          <w:sz w:val="24"/>
          <w:szCs w:val="24"/>
        </w:rPr>
        <w:t xml:space="preserve"> </w:t>
      </w:r>
      <w:r w:rsidRPr="00C77BE7">
        <w:rPr>
          <w:rFonts w:ascii="Times New Roman" w:hAnsi="Times New Roman" w:cs="Times New Roman"/>
          <w:b/>
          <w:sz w:val="24"/>
          <w:szCs w:val="24"/>
        </w:rPr>
        <w:t>Время на доклад</w:t>
      </w:r>
    </w:p>
    <w:p w:rsidR="007E023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При подготовке презентации следует учитывать, что текст доклада должен быть лаконичным и при устном изложении не превышать 10 минут</w:t>
      </w:r>
      <w:r>
        <w:rPr>
          <w:rFonts w:ascii="Times New Roman" w:hAnsi="Times New Roman" w:cs="Times New Roman"/>
          <w:sz w:val="24"/>
          <w:szCs w:val="24"/>
        </w:rPr>
        <w:t xml:space="preserve"> (для докладов на английском языке – 15 минут)</w:t>
      </w:r>
      <w:r w:rsidRPr="00E8174E">
        <w:rPr>
          <w:rFonts w:ascii="Times New Roman" w:hAnsi="Times New Roman" w:cs="Times New Roman"/>
          <w:sz w:val="24"/>
          <w:szCs w:val="24"/>
        </w:rPr>
        <w:t>.</w:t>
      </w:r>
    </w:p>
    <w:p w:rsidR="007E023E" w:rsidRPr="00E8174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23E" w:rsidRPr="00C77BE7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BE7">
        <w:rPr>
          <w:rFonts w:ascii="Times New Roman" w:hAnsi="Times New Roman" w:cs="Times New Roman"/>
          <w:b/>
          <w:sz w:val="24"/>
          <w:szCs w:val="24"/>
        </w:rPr>
        <w:t>2.  Текст</w:t>
      </w:r>
    </w:p>
    <w:p w:rsidR="007E023E" w:rsidRPr="00C77BE7" w:rsidRDefault="007E023E" w:rsidP="007E023E">
      <w:pPr>
        <w:ind w:firstLine="709"/>
        <w:rPr>
          <w:rFonts w:ascii="Times New Roman" w:hAnsi="Times New Roman" w:cs="Times New Roman"/>
          <w:sz w:val="24"/>
        </w:rPr>
      </w:pPr>
      <w:r w:rsidRPr="00C77BE7">
        <w:rPr>
          <w:rFonts w:ascii="Times New Roman" w:hAnsi="Times New Roman" w:cs="Times New Roman"/>
          <w:sz w:val="24"/>
        </w:rPr>
        <w:t>Для оформления презентации использовать шрифт в соответствии с шаблоном</w:t>
      </w:r>
      <w:r>
        <w:rPr>
          <w:rFonts w:ascii="Times New Roman" w:hAnsi="Times New Roman" w:cs="Times New Roman"/>
          <w:sz w:val="24"/>
        </w:rPr>
        <w:t xml:space="preserve"> предприятия</w:t>
      </w:r>
      <w:r w:rsidRPr="00C77BE7">
        <w:rPr>
          <w:rFonts w:ascii="Times New Roman" w:hAnsi="Times New Roman" w:cs="Times New Roman"/>
          <w:sz w:val="24"/>
        </w:rPr>
        <w:t>:</w:t>
      </w:r>
    </w:p>
    <w:p w:rsidR="007E023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 xml:space="preserve">- </w:t>
      </w:r>
      <w:r w:rsidRPr="00C77BE7">
        <w:rPr>
          <w:rFonts w:ascii="Times New Roman" w:hAnsi="Times New Roman" w:cs="Times New Roman"/>
          <w:sz w:val="24"/>
          <w:szCs w:val="24"/>
        </w:rPr>
        <w:t xml:space="preserve">основной шрифт </w:t>
      </w:r>
      <w:r w:rsidRPr="00237DB4">
        <w:rPr>
          <w:rFonts w:ascii="Times New Roman" w:hAnsi="Times New Roman" w:cs="Times New Roman"/>
          <w:sz w:val="24"/>
          <w:szCs w:val="24"/>
          <w:lang w:val="en-US"/>
        </w:rPr>
        <w:t>Verdana</w:t>
      </w:r>
      <w:r w:rsidRPr="00C77BE7">
        <w:rPr>
          <w:rFonts w:ascii="Times New Roman" w:hAnsi="Times New Roman" w:cs="Times New Roman"/>
          <w:sz w:val="24"/>
          <w:szCs w:val="24"/>
        </w:rPr>
        <w:t xml:space="preserve">, размер 14-18 </w:t>
      </w:r>
      <w:proofErr w:type="spellStart"/>
      <w:r w:rsidRPr="00237DB4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C77BE7">
        <w:rPr>
          <w:rFonts w:ascii="Times New Roman" w:hAnsi="Times New Roman" w:cs="Times New Roman"/>
          <w:sz w:val="24"/>
          <w:szCs w:val="24"/>
        </w:rPr>
        <w:t>;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37DB4">
        <w:rPr>
          <w:rFonts w:ascii="Times New Roman" w:hAnsi="Times New Roman" w:cs="Times New Roman"/>
          <w:sz w:val="24"/>
          <w:szCs w:val="24"/>
        </w:rPr>
        <w:t xml:space="preserve">заголовки </w:t>
      </w:r>
      <w:proofErr w:type="spellStart"/>
      <w:r w:rsidRPr="00237DB4">
        <w:rPr>
          <w:rFonts w:ascii="Times New Roman" w:hAnsi="Times New Roman" w:cs="Times New Roman"/>
          <w:sz w:val="24"/>
          <w:szCs w:val="24"/>
        </w:rPr>
        <w:t>Verdana</w:t>
      </w:r>
      <w:proofErr w:type="spellEnd"/>
      <w:r w:rsidRPr="00237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7DB4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Pr="00237DB4">
        <w:rPr>
          <w:rFonts w:ascii="Times New Roman" w:hAnsi="Times New Roman" w:cs="Times New Roman"/>
          <w:sz w:val="24"/>
          <w:szCs w:val="24"/>
        </w:rPr>
        <w:t>, размер 26-32pt.</w:t>
      </w:r>
    </w:p>
    <w:p w:rsidR="007E023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Не использовать написание слов только заглавными буквами.</w:t>
      </w:r>
    </w:p>
    <w:p w:rsidR="007E023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Текст должен легко читаться с экрана, для этого он должен быть контрастный по отношению к фону (черный текст на белом фоне, либо, если использ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237DB4">
        <w:rPr>
          <w:rFonts w:ascii="Times New Roman" w:hAnsi="Times New Roman" w:cs="Times New Roman"/>
          <w:sz w:val="24"/>
          <w:szCs w:val="24"/>
        </w:rPr>
        <w:t xml:space="preserve"> темную подложку под текст, цвет текста должен быть белым).</w:t>
      </w:r>
    </w:p>
    <w:p w:rsidR="007E023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23E" w:rsidRPr="00C77BE7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E7">
        <w:rPr>
          <w:rFonts w:ascii="Times New Roman" w:hAnsi="Times New Roman" w:cs="Times New Roman"/>
          <w:b/>
          <w:sz w:val="24"/>
          <w:szCs w:val="24"/>
        </w:rPr>
        <w:t>3.</w:t>
      </w:r>
      <w:r w:rsidRPr="00C77BE7">
        <w:rPr>
          <w:rFonts w:ascii="Times New Roman" w:hAnsi="Times New Roman" w:cs="Times New Roman"/>
          <w:b/>
          <w:sz w:val="24"/>
          <w:szCs w:val="24"/>
        </w:rPr>
        <w:tab/>
        <w:t>Выравнивание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Использовать выравнивание текста по левому краю, в небольших блоках текста допускается использовать выравнивание по центру. Элементы оформления, блоки текста должны быть выровнены между собой.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23E" w:rsidRPr="00C77BE7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E7">
        <w:rPr>
          <w:rFonts w:ascii="Times New Roman" w:hAnsi="Times New Roman" w:cs="Times New Roman"/>
          <w:b/>
          <w:sz w:val="24"/>
          <w:szCs w:val="24"/>
        </w:rPr>
        <w:t>4.</w:t>
      </w:r>
      <w:r w:rsidRPr="00C77BE7">
        <w:rPr>
          <w:rFonts w:ascii="Times New Roman" w:hAnsi="Times New Roman" w:cs="Times New Roman"/>
          <w:b/>
          <w:sz w:val="24"/>
          <w:szCs w:val="24"/>
        </w:rPr>
        <w:tab/>
        <w:t>Анимация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Чрезмерное использование анимации отвлекает от восприятия информации при докладе. При необходимости последовательно показать элементы слайда, использовать анимацию «Выцветание».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23E" w:rsidRPr="00C77BE7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E7">
        <w:rPr>
          <w:rFonts w:ascii="Times New Roman" w:hAnsi="Times New Roman" w:cs="Times New Roman"/>
          <w:b/>
          <w:sz w:val="24"/>
          <w:szCs w:val="24"/>
        </w:rPr>
        <w:t>5.</w:t>
      </w:r>
      <w:r w:rsidRPr="00C77BE7">
        <w:rPr>
          <w:rFonts w:ascii="Times New Roman" w:hAnsi="Times New Roman" w:cs="Times New Roman"/>
          <w:b/>
          <w:sz w:val="24"/>
          <w:szCs w:val="24"/>
        </w:rPr>
        <w:tab/>
        <w:t>Изображения, графика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DB4">
        <w:rPr>
          <w:rFonts w:ascii="Times New Roman" w:hAnsi="Times New Roman" w:cs="Times New Roman"/>
          <w:sz w:val="24"/>
          <w:szCs w:val="24"/>
        </w:rPr>
        <w:t>Использовать изображения высокого качества, в одном стиле, разрешением не менее 800х600. Использовать графические элементы, иконки в одном стиле во всей презентации.</w:t>
      </w:r>
    </w:p>
    <w:p w:rsidR="007E023E" w:rsidRPr="00237DB4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23E" w:rsidRPr="00C77BE7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BE7">
        <w:rPr>
          <w:rFonts w:ascii="Times New Roman" w:hAnsi="Times New Roman" w:cs="Times New Roman"/>
          <w:b/>
          <w:sz w:val="24"/>
          <w:szCs w:val="24"/>
        </w:rPr>
        <w:t>6.</w:t>
      </w:r>
      <w:r w:rsidRPr="00C77B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7E023E" w:rsidRPr="00E8174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Слайды не должны быть перегружены информацией. На них не рекомендуется приводить громоздкие математические выражения, сложные чертежи и большие массивы числовых данных.</w:t>
      </w:r>
    </w:p>
    <w:p w:rsidR="007E023E" w:rsidRPr="00E8174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В презентации обязательно должны присутствовать слайды, отражающие соответствие доклада критериям оценки, а именно:</w:t>
      </w:r>
    </w:p>
    <w:p w:rsidR="007E023E" w:rsidRPr="00E8174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актуальность;</w:t>
      </w:r>
    </w:p>
    <w:p w:rsidR="007E023E" w:rsidRPr="00E8174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E8174E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E8174E">
        <w:rPr>
          <w:rFonts w:ascii="Times New Roman" w:hAnsi="Times New Roman" w:cs="Times New Roman"/>
          <w:sz w:val="24"/>
          <w:szCs w:val="24"/>
        </w:rPr>
        <w:t>;</w:t>
      </w:r>
    </w:p>
    <w:p w:rsidR="007E023E" w:rsidRPr="00E8174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реалистичность;</w:t>
      </w:r>
    </w:p>
    <w:p w:rsidR="007E023E" w:rsidRPr="00E8174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эффективность решения;</w:t>
      </w:r>
    </w:p>
    <w:p w:rsidR="007E023E" w:rsidRDefault="007E023E" w:rsidP="007E023E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174E">
        <w:rPr>
          <w:rFonts w:ascii="Times New Roman" w:hAnsi="Times New Roman" w:cs="Times New Roman"/>
          <w:sz w:val="24"/>
          <w:szCs w:val="24"/>
        </w:rPr>
        <w:t>-  оригинальность методов решения.</w:t>
      </w:r>
    </w:p>
    <w:p w:rsidR="00900D9A" w:rsidRDefault="00900D9A"/>
    <w:sectPr w:rsidR="0090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53CF"/>
    <w:multiLevelType w:val="hybridMultilevel"/>
    <w:tmpl w:val="DB2A59E8"/>
    <w:lvl w:ilvl="0" w:tplc="7F94B6DE">
      <w:start w:val="1"/>
      <w:numFmt w:val="bullet"/>
      <w:lvlText w:val="-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3E"/>
    <w:rsid w:val="000A3B7D"/>
    <w:rsid w:val="007E023E"/>
    <w:rsid w:val="0090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25905"/>
  <w15:chartTrackingRefBased/>
  <w15:docId w15:val="{C39E7ED1-21C1-47AE-823F-1AC37A1A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023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Шершнева Евгения Александровна</dc:creator>
  <cp:keywords/>
  <dc:description/>
  <cp:lastModifiedBy>Солдатова Екатерина Евгеньевна</cp:lastModifiedBy>
  <cp:revision>2</cp:revision>
  <dcterms:created xsi:type="dcterms:W3CDTF">2021-07-19T12:06:00Z</dcterms:created>
  <dcterms:modified xsi:type="dcterms:W3CDTF">2022-04-12T10:26:00Z</dcterms:modified>
</cp:coreProperties>
</file>