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D64A9B" w:rsidP="00D64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15.03.05 </w:t>
            </w:r>
            <w:r w:rsidRPr="0028623F">
              <w:rPr>
                <w:rFonts w:ascii="Times New Roman" w:hAnsi="Times New Roman" w:cs="Times New Roman"/>
                <w:sz w:val="24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FC054A" w:rsidTr="00FC054A">
        <w:tc>
          <w:tcPr>
            <w:tcW w:w="9571" w:type="dxa"/>
          </w:tcPr>
          <w:p w:rsidR="00FC054A" w:rsidRDefault="00D64A9B" w:rsidP="00D64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bookmarkStart w:id="0" w:name="_GoBack"/>
            <w:r w:rsidRPr="0028623F">
              <w:rPr>
                <w:rFonts w:ascii="Times New Roman" w:hAnsi="Times New Roman" w:cs="Times New Roman"/>
                <w:sz w:val="24"/>
                <w:szCs w:val="28"/>
              </w:rPr>
              <w:t>Технология, оборудование и автоматизация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машиностроительных производств</w:t>
            </w:r>
            <w:bookmarkEnd w:id="0"/>
          </w:p>
        </w:tc>
      </w:tr>
      <w:tr w:rsidR="00FC054A" w:rsidTr="00FC054A">
        <w:tc>
          <w:tcPr>
            <w:tcW w:w="9571" w:type="dxa"/>
          </w:tcPr>
          <w:p w:rsidR="00FC054A" w:rsidRPr="00A91363" w:rsidRDefault="001435BB" w:rsidP="006B1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Очная, заочная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8"/>
        <w:gridCol w:w="7593"/>
      </w:tblGrid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механика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материалов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геометрия и инженерная графика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 (Теория механизмов и машин)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 (Детали машин и основы конструирования)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термодинамика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Гидравлика и основы гидропривода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основы измерений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процессов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производственных процессов в машиностроении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шлифования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 технологических процессов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Режущий инструмент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анализ с применением компьютерных технологий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станков с ЧПУ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автоматического управления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 операции формообразования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научных исследований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машиностроения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направление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и конкурентоспособность продукции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прикладных инженерных программ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.В.ДВ.1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gramEnd"/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ценообразования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.В.ДВ.2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в профессиональной деятельности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общение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.В.ДВ.4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эксперимента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технология испытаний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.В.ДВ.5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интеллектуальной собственности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Патентоведение</w:t>
            </w:r>
            <w:proofErr w:type="spellEnd"/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.В.ДВ.7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САПР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статистические комплексы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.В.ДВ.8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Нормирование точности и технические измерения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методы контроля и управления качеством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.В.ДВ.9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и диагностика технологических систем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диагностики и контроля машиностроительного производства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.В.ДВ.08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предприятием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управление производством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.В.ДВ.11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Справочно-правовые системы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(модули) по выбору 10 (ДВ.10)</w:t>
            </w:r>
          </w:p>
        </w:tc>
      </w:tr>
      <w:tr w:rsidR="00D64A9B" w:rsidRPr="005A1AA7" w:rsidTr="003F14DF">
        <w:trPr>
          <w:trHeight w:val="49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Конструкторско-технологическое обеспечение предприятий с преобладанием металлообрабатывающих операций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.В.ДВ.10.01.01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машиностроительного производства 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.В.ДВ.10.01.02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оснастка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.В.ДВ.10.01.03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машиностроительных производств</w:t>
            </w:r>
          </w:p>
        </w:tc>
      </w:tr>
      <w:tr w:rsidR="00D64A9B" w:rsidRPr="005A1AA7" w:rsidTr="003F14DF">
        <w:trPr>
          <w:trHeight w:val="49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Конструкторско-технологическое обеспечение предприятий с преобладанием сборочных операций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.В.ДВ.10.02.01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машиностроительного сборочного производства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.В.ДВ.10.02.02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оснастка сборочных операций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.В.ДВ.10.02.03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машиностроительных сборочных производств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Адаптивные занятия по физической культуре и спорту </w:t>
            </w:r>
          </w:p>
        </w:tc>
      </w:tr>
      <w:tr w:rsidR="00D64A9B" w:rsidRPr="005A1AA7" w:rsidTr="003F14DF">
        <w:trPr>
          <w:trHeight w:val="66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.В.01(У)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(научно-исследовательская работа)</w:t>
            </w:r>
          </w:p>
        </w:tc>
      </w:tr>
      <w:tr w:rsidR="00D64A9B" w:rsidRPr="005A1AA7" w:rsidTr="003F14DF">
        <w:trPr>
          <w:trHeight w:val="49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.В.04(</w:t>
            </w:r>
            <w:proofErr w:type="spellStart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</w:t>
            </w:r>
            <w:proofErr w:type="spellEnd"/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D64A9B" w:rsidRPr="005A1AA7" w:rsidTr="003F14DF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Б3.Б.01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D64A9B" w:rsidRPr="005A1AA7" w:rsidTr="003F14DF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9B" w:rsidRPr="005A1AA7" w:rsidRDefault="00D64A9B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</w:tbl>
    <w:p w:rsidR="00C2017D" w:rsidRDefault="00C2017D">
      <w:pPr>
        <w:rPr>
          <w:rFonts w:ascii="Times New Roman" w:hAnsi="Times New Roman" w:cs="Times New Roman"/>
        </w:rPr>
      </w:pPr>
    </w:p>
    <w:p w:rsidR="00FC054A" w:rsidRPr="00FC054A" w:rsidRDefault="00FC054A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D8" w:rsidRDefault="00B204D8" w:rsidP="00FC054A">
      <w:pPr>
        <w:spacing w:after="0" w:line="240" w:lineRule="auto"/>
      </w:pPr>
      <w:r>
        <w:separator/>
      </w:r>
    </w:p>
  </w:endnote>
  <w:endnote w:type="continuationSeparator" w:id="0">
    <w:p w:rsidR="00B204D8" w:rsidRDefault="00B204D8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D8" w:rsidRDefault="00B204D8" w:rsidP="00FC054A">
      <w:pPr>
        <w:spacing w:after="0" w:line="240" w:lineRule="auto"/>
      </w:pPr>
      <w:r>
        <w:separator/>
      </w:r>
    </w:p>
  </w:footnote>
  <w:footnote w:type="continuationSeparator" w:id="0">
    <w:p w:rsidR="00B204D8" w:rsidRDefault="00B204D8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EF473F" w:rsidP="00E144F3">
    <w:pPr>
      <w:pStyle w:val="a3"/>
      <w:rPr>
        <w:rFonts w:ascii="Times New Roman" w:hAnsi="Times New Roman" w:cs="Times New Roman"/>
        <w:sz w:val="16"/>
      </w:rPr>
    </w:pPr>
    <w:r w:rsidRPr="00EF473F">
      <w:rPr>
        <w:rFonts w:ascii="Times New Roman" w:hAnsi="Times New Roman" w:cs="Times New Roman"/>
        <w:sz w:val="16"/>
      </w:rPr>
      <w:t>15.03.05 Конструкторско-технологическое обеспечение машиностроительных произво</w:t>
    </w:r>
    <w:proofErr w:type="gramStart"/>
    <w:r w:rsidRPr="00EF473F">
      <w:rPr>
        <w:rFonts w:ascii="Times New Roman" w:hAnsi="Times New Roman" w:cs="Times New Roman"/>
        <w:sz w:val="16"/>
      </w:rPr>
      <w:t xml:space="preserve">дств </w:t>
    </w:r>
    <w:r w:rsidR="00017021" w:rsidRPr="00017021">
      <w:rPr>
        <w:rFonts w:ascii="Times New Roman" w:hAnsi="Times New Roman" w:cs="Times New Roman"/>
        <w:sz w:val="16"/>
      </w:rPr>
      <w:t>Пр</w:t>
    </w:r>
    <w:proofErr w:type="gramEnd"/>
    <w:r w:rsidR="00017021" w:rsidRPr="00017021">
      <w:rPr>
        <w:rFonts w:ascii="Times New Roman" w:hAnsi="Times New Roman" w:cs="Times New Roman"/>
        <w:sz w:val="16"/>
      </w:rPr>
      <w:t xml:space="preserve">офиль: </w:t>
    </w:r>
    <w:r w:rsidRPr="00EF473F">
      <w:rPr>
        <w:rFonts w:ascii="Times New Roman" w:hAnsi="Times New Roman" w:cs="Times New Roman"/>
        <w:sz w:val="16"/>
      </w:rPr>
      <w:t xml:space="preserve">Технология, оборудование и автоматизация машиностроительных производств </w:t>
    </w:r>
    <w:r w:rsidR="00C432CB">
      <w:rPr>
        <w:rFonts w:ascii="Times New Roman" w:hAnsi="Times New Roman" w:cs="Times New Roman"/>
        <w:sz w:val="16"/>
      </w:rPr>
      <w:t>(РУП 20</w:t>
    </w:r>
    <w:r>
      <w:rPr>
        <w:rFonts w:ascii="Times New Roman" w:hAnsi="Times New Roman" w:cs="Times New Roman"/>
        <w:sz w:val="16"/>
      </w:rPr>
      <w:t>17</w:t>
    </w:r>
    <w:r w:rsidR="00FC054A" w:rsidRPr="00FC054A">
      <w:rPr>
        <w:rFonts w:ascii="Times New Roman" w:hAnsi="Times New Roman" w:cs="Times New Roman"/>
        <w:sz w:val="16"/>
      </w:rPr>
      <w:t xml:space="preserve">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1435BB"/>
    <w:rsid w:val="00394BB8"/>
    <w:rsid w:val="003C2AB6"/>
    <w:rsid w:val="006866EF"/>
    <w:rsid w:val="006B1B7E"/>
    <w:rsid w:val="006F6A4B"/>
    <w:rsid w:val="00714EDB"/>
    <w:rsid w:val="00722132"/>
    <w:rsid w:val="00786348"/>
    <w:rsid w:val="007C7098"/>
    <w:rsid w:val="008E21D2"/>
    <w:rsid w:val="009167A3"/>
    <w:rsid w:val="00973A2D"/>
    <w:rsid w:val="00AC3748"/>
    <w:rsid w:val="00AE61A4"/>
    <w:rsid w:val="00B204D8"/>
    <w:rsid w:val="00C2017D"/>
    <w:rsid w:val="00C432CB"/>
    <w:rsid w:val="00C8500C"/>
    <w:rsid w:val="00CC3EEF"/>
    <w:rsid w:val="00CD0218"/>
    <w:rsid w:val="00CD1153"/>
    <w:rsid w:val="00CE3708"/>
    <w:rsid w:val="00D64A9B"/>
    <w:rsid w:val="00D8529D"/>
    <w:rsid w:val="00E144F3"/>
    <w:rsid w:val="00E2787E"/>
    <w:rsid w:val="00E74454"/>
    <w:rsid w:val="00E74B9D"/>
    <w:rsid w:val="00EF473F"/>
    <w:rsid w:val="00F447B2"/>
    <w:rsid w:val="00F846B9"/>
    <w:rsid w:val="00FC054A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2022-12-27T08:28:00Z</dcterms:created>
  <dcterms:modified xsi:type="dcterms:W3CDTF">2023-01-09T06:14:00Z</dcterms:modified>
</cp:coreProperties>
</file>